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2B6EEA" w:rsidP="7FD7F4C8" w:rsidRDefault="192B6EEA" w14:paraId="0AE0B793" w14:textId="61332109">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D7F4C8" w:rsidR="192B6EEA">
        <w:rPr>
          <w:rFonts w:ascii="Calibri" w:hAnsi="Calibri" w:eastAsia="Calibri" w:cs="Calibri"/>
          <w:b w:val="1"/>
          <w:bCs w:val="1"/>
          <w:i w:val="0"/>
          <w:iCs w:val="0"/>
          <w:caps w:val="0"/>
          <w:smallCaps w:val="0"/>
          <w:noProof w:val="0"/>
          <w:color w:val="000000" w:themeColor="text1" w:themeTint="FF" w:themeShade="FF"/>
          <w:sz w:val="22"/>
          <w:szCs w:val="22"/>
          <w:lang w:val="en-US"/>
        </w:rPr>
        <w:t>ACSO Social Impact Award Nomination 202</w:t>
      </w:r>
      <w:r w:rsidRPr="7FD7F4C8" w:rsidR="7EA8575C">
        <w:rPr>
          <w:rFonts w:ascii="Calibri" w:hAnsi="Calibri" w:eastAsia="Calibri" w:cs="Calibri"/>
          <w:b w:val="1"/>
          <w:bCs w:val="1"/>
          <w:i w:val="0"/>
          <w:iCs w:val="0"/>
          <w:caps w:val="0"/>
          <w:smallCaps w:val="0"/>
          <w:noProof w:val="0"/>
          <w:color w:val="000000" w:themeColor="text1" w:themeTint="FF" w:themeShade="FF"/>
          <w:sz w:val="22"/>
          <w:szCs w:val="22"/>
          <w:lang w:val="en-US"/>
        </w:rPr>
        <w:t>4</w:t>
      </w:r>
    </w:p>
    <w:p w:rsidR="192B6EEA" w:rsidP="24E1C51F" w:rsidRDefault="192B6EEA" w14:paraId="2A1B32F5" w14:textId="59750828">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Social Impact Award will be granted to an organizational member of ACSO that has demonstrated measurable success in the area of social impact within the past three to five seasons. ACSO defines social impact as </w:t>
      </w:r>
      <w:r w:rsidRPr="24E1C51F" w:rsidR="192B6EE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conscious or deliberate efforts towards positive change that address or improve social injustices or challenges. </w:t>
      </w: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ACSO believes that an orchestra’s value extends beyond the music that they offer to their communities - they can also serve as agents to influence social change and make their communities stronger and more connected. We seek to award the work that orchestras are doing to serve, strengthen, and improve their communities both inside and outside the concert hall.</w:t>
      </w:r>
    </w:p>
    <w:p w:rsidR="192B6EEA" w:rsidP="24E1C51F" w:rsidRDefault="192B6EEA" w14:paraId="469446CB" w14:textId="7CED8978">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Has your organization implemented an initiative, program, concert series, partnership, etc. that is making your community better in a specific and measurable way? Is your organization embracing and learning about its unique, diverse, and evolving community? Has your organization prioritized innovation and creativity to facilitate positive social change for your community and the individuals within it?</w:t>
      </w:r>
    </w:p>
    <w:p w:rsidR="192B6EEA" w:rsidP="24E1C51F" w:rsidRDefault="192B6EEA" w14:paraId="776F9BDE" w14:textId="1AF72A15">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Through this work, your organization is embodying ACSO’s vision that the classical music landscape of California and the western U.S. is vibrant, healthy, diverse, and connected to the communities it serves.</w:t>
      </w:r>
    </w:p>
    <w:p w:rsidR="192B6EEA" w:rsidP="24E1C51F" w:rsidRDefault="192B6EEA" w14:paraId="676AE33D" w14:textId="6B19D8E3">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NOMINATION CRITERIA</w:t>
      </w:r>
    </w:p>
    <w:p w:rsidR="192B6EEA" w:rsidP="24E1C51F" w:rsidRDefault="192B6EEA" w14:paraId="1CD514F7" w14:textId="6B9D97C8">
      <w:pPr>
        <w:pStyle w:val="ListParagraph"/>
        <w:numPr>
          <w:ilvl w:val="0"/>
          <w:numId w:val="25"/>
        </w:numPr>
        <w:bidi w:val="0"/>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Must be a current organizational member of ACSO</w:t>
      </w:r>
    </w:p>
    <w:p w:rsidR="192B6EEA" w:rsidP="24E1C51F" w:rsidRDefault="192B6EEA" w14:paraId="45B2883D" w14:textId="1B03D2A8">
      <w:pPr>
        <w:pStyle w:val="ListParagraph"/>
        <w:numPr>
          <w:ilvl w:val="0"/>
          <w:numId w:val="25"/>
        </w:numPr>
        <w:bidi w:val="0"/>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Nomination forms should come from a member of the board of directors, the executive director, or a member of the staff’s senior leadership team</w:t>
      </w:r>
    </w:p>
    <w:p w:rsidR="24E1C51F" w:rsidP="24E1C51F" w:rsidRDefault="24E1C51F" w14:paraId="4FD24A12" w14:textId="56B5C65D">
      <w:pPr>
        <w:bidi w:val="0"/>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92B6EEA" w:rsidP="7FD7F4C8" w:rsidRDefault="192B6EEA" w14:paraId="5F6177FA" w14:textId="2C9333A5">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D7F4C8" w:rsidR="192B6EEA">
        <w:rPr>
          <w:rFonts w:ascii="Calibri" w:hAnsi="Calibri" w:eastAsia="Calibri" w:cs="Calibri"/>
          <w:b w:val="0"/>
          <w:bCs w:val="0"/>
          <w:i w:val="0"/>
          <w:iCs w:val="0"/>
          <w:caps w:val="0"/>
          <w:smallCaps w:val="0"/>
          <w:noProof w:val="0"/>
          <w:color w:val="000000" w:themeColor="text1" w:themeTint="FF" w:themeShade="FF"/>
          <w:sz w:val="22"/>
          <w:szCs w:val="22"/>
          <w:lang w:val="en-US"/>
        </w:rPr>
        <w:t>NOMINATION &amp; REVIEW PROCESS:</w:t>
      </w:r>
      <w:r>
        <w:br/>
      </w:r>
      <w:r w:rsidRPr="7FD7F4C8" w:rsidR="192B6EE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The Nominator must complete and </w:t>
      </w:r>
      <w:r w:rsidRPr="7FD7F4C8" w:rsidR="192B6EEA">
        <w:rPr>
          <w:rFonts w:ascii="Calibri" w:hAnsi="Calibri" w:eastAsia="Calibri" w:cs="Calibri"/>
          <w:b w:val="1"/>
          <w:bCs w:val="1"/>
          <w:i w:val="0"/>
          <w:iCs w:val="0"/>
          <w:caps w:val="0"/>
          <w:smallCaps w:val="0"/>
          <w:noProof w:val="0"/>
          <w:color w:val="000000" w:themeColor="text1" w:themeTint="FF" w:themeShade="FF"/>
          <w:sz w:val="22"/>
          <w:szCs w:val="22"/>
          <w:lang w:val="en-US"/>
        </w:rPr>
        <w:t>submit</w:t>
      </w:r>
      <w:r w:rsidRPr="7FD7F4C8" w:rsidR="192B6EE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the online application before Friday, May 1</w:t>
      </w:r>
      <w:r w:rsidRPr="7FD7F4C8" w:rsidR="419DC9D5">
        <w:rPr>
          <w:rFonts w:ascii="Calibri" w:hAnsi="Calibri" w:eastAsia="Calibri" w:cs="Calibri"/>
          <w:b w:val="1"/>
          <w:bCs w:val="1"/>
          <w:i w:val="0"/>
          <w:iCs w:val="0"/>
          <w:caps w:val="0"/>
          <w:smallCaps w:val="0"/>
          <w:noProof w:val="0"/>
          <w:color w:val="000000" w:themeColor="text1" w:themeTint="FF" w:themeShade="FF"/>
          <w:sz w:val="22"/>
          <w:szCs w:val="22"/>
          <w:lang w:val="en-US"/>
        </w:rPr>
        <w:t>7</w:t>
      </w:r>
      <w:r w:rsidRPr="7FD7F4C8" w:rsidR="192B6EEA">
        <w:rPr>
          <w:rFonts w:ascii="Calibri" w:hAnsi="Calibri" w:eastAsia="Calibri" w:cs="Calibri"/>
          <w:b w:val="1"/>
          <w:bCs w:val="1"/>
          <w:i w:val="0"/>
          <w:iCs w:val="0"/>
          <w:caps w:val="0"/>
          <w:smallCaps w:val="0"/>
          <w:noProof w:val="0"/>
          <w:color w:val="000000" w:themeColor="text1" w:themeTint="FF" w:themeShade="FF"/>
          <w:sz w:val="22"/>
          <w:szCs w:val="22"/>
          <w:lang w:val="en-US"/>
        </w:rPr>
        <w:t>, 202</w:t>
      </w:r>
      <w:r w:rsidRPr="7FD7F4C8" w:rsidR="15410277">
        <w:rPr>
          <w:rFonts w:ascii="Calibri" w:hAnsi="Calibri" w:eastAsia="Calibri" w:cs="Calibri"/>
          <w:b w:val="1"/>
          <w:bCs w:val="1"/>
          <w:i w:val="0"/>
          <w:iCs w:val="0"/>
          <w:caps w:val="0"/>
          <w:smallCaps w:val="0"/>
          <w:noProof w:val="0"/>
          <w:color w:val="000000" w:themeColor="text1" w:themeTint="FF" w:themeShade="FF"/>
          <w:sz w:val="22"/>
          <w:szCs w:val="22"/>
          <w:lang w:val="en-US"/>
        </w:rPr>
        <w:t>4</w:t>
      </w:r>
      <w:r w:rsidRPr="7FD7F4C8" w:rsidR="192B6EEA">
        <w:rPr>
          <w:rFonts w:ascii="Calibri" w:hAnsi="Calibri" w:eastAsia="Calibri" w:cs="Calibri"/>
          <w:b w:val="1"/>
          <w:bCs w:val="1"/>
          <w:i w:val="0"/>
          <w:iCs w:val="0"/>
          <w:caps w:val="0"/>
          <w:smallCaps w:val="0"/>
          <w:noProof w:val="0"/>
          <w:color w:val="000000" w:themeColor="text1" w:themeTint="FF" w:themeShade="FF"/>
          <w:sz w:val="22"/>
          <w:szCs w:val="22"/>
          <w:lang w:val="en-US"/>
        </w:rPr>
        <w:t>.</w:t>
      </w:r>
      <w:r>
        <w:br/>
      </w:r>
      <w:r>
        <w:br/>
      </w:r>
      <w:r w:rsidRPr="7FD7F4C8" w:rsidR="192B6E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ACSO Awards Committee is </w:t>
      </w:r>
      <w:r w:rsidRPr="7FD7F4C8" w:rsidR="192B6EEA">
        <w:rPr>
          <w:rFonts w:ascii="Calibri" w:hAnsi="Calibri" w:eastAsia="Calibri" w:cs="Calibri"/>
          <w:b w:val="0"/>
          <w:bCs w:val="0"/>
          <w:i w:val="0"/>
          <w:iCs w:val="0"/>
          <w:caps w:val="0"/>
          <w:smallCaps w:val="0"/>
          <w:noProof w:val="0"/>
          <w:color w:val="000000" w:themeColor="text1" w:themeTint="FF" w:themeShade="FF"/>
          <w:sz w:val="22"/>
          <w:szCs w:val="22"/>
          <w:lang w:val="en-US"/>
        </w:rPr>
        <w:t>comprised</w:t>
      </w:r>
      <w:r w:rsidRPr="7FD7F4C8" w:rsidR="192B6E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ACSO staff, board, and members. When they complete their review and selection process, the nominator and winner will be notified, and the public announcement to the field will be made in J</w:t>
      </w:r>
      <w:r w:rsidRPr="7FD7F4C8" w:rsidR="181DFB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une </w:t>
      </w:r>
      <w:r w:rsidRPr="7FD7F4C8" w:rsidR="192B6EEA">
        <w:rPr>
          <w:rFonts w:ascii="Calibri" w:hAnsi="Calibri" w:eastAsia="Calibri" w:cs="Calibri"/>
          <w:b w:val="0"/>
          <w:bCs w:val="0"/>
          <w:i w:val="0"/>
          <w:iCs w:val="0"/>
          <w:caps w:val="0"/>
          <w:smallCaps w:val="0"/>
          <w:noProof w:val="0"/>
          <w:color w:val="000000" w:themeColor="text1" w:themeTint="FF" w:themeShade="FF"/>
          <w:sz w:val="22"/>
          <w:szCs w:val="22"/>
          <w:lang w:val="en-US"/>
        </w:rPr>
        <w:t>202</w:t>
      </w:r>
      <w:r w:rsidRPr="7FD7F4C8" w:rsidR="3F085992">
        <w:rPr>
          <w:rFonts w:ascii="Calibri" w:hAnsi="Calibri" w:eastAsia="Calibri" w:cs="Calibri"/>
          <w:b w:val="0"/>
          <w:bCs w:val="0"/>
          <w:i w:val="0"/>
          <w:iCs w:val="0"/>
          <w:caps w:val="0"/>
          <w:smallCaps w:val="0"/>
          <w:noProof w:val="0"/>
          <w:color w:val="000000" w:themeColor="text1" w:themeTint="FF" w:themeShade="FF"/>
          <w:sz w:val="22"/>
          <w:szCs w:val="22"/>
          <w:lang w:val="en-US"/>
        </w:rPr>
        <w:t>4</w:t>
      </w:r>
      <w:r w:rsidRPr="7FD7F4C8" w:rsidR="192B6EEA">
        <w:rPr>
          <w:rFonts w:ascii="Calibri" w:hAnsi="Calibri" w:eastAsia="Calibri" w:cs="Calibri"/>
          <w:b w:val="0"/>
          <w:bCs w:val="0"/>
          <w:i w:val="0"/>
          <w:iCs w:val="0"/>
          <w:caps w:val="0"/>
          <w:smallCaps w:val="0"/>
          <w:noProof w:val="0"/>
          <w:color w:val="000000" w:themeColor="text1" w:themeTint="FF" w:themeShade="FF"/>
          <w:sz w:val="22"/>
          <w:szCs w:val="22"/>
          <w:lang w:val="en-US"/>
        </w:rPr>
        <w:t>. ACSO will provide the awardee’s organization with a press release that can be customized to send to local media.</w:t>
      </w:r>
    </w:p>
    <w:p w:rsidR="24E1C51F" w:rsidP="7FD7F4C8" w:rsidRDefault="24E1C51F" w14:paraId="48903C8B" w14:textId="1439DBFB">
      <w:pPr>
        <w:pStyle w:val="Normal"/>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D7F4C8" w:rsidR="192B6EEA">
        <w:rPr>
          <w:rFonts w:ascii="Calibri" w:hAnsi="Calibri" w:eastAsia="Calibri" w:cs="Calibri"/>
          <w:b w:val="0"/>
          <w:bCs w:val="0"/>
          <w:i w:val="1"/>
          <w:iCs w:val="1"/>
          <w:caps w:val="0"/>
          <w:smallCaps w:val="0"/>
          <w:noProof w:val="0"/>
          <w:color w:val="000000" w:themeColor="text1" w:themeTint="FF" w:themeShade="FF"/>
          <w:sz w:val="22"/>
          <w:szCs w:val="22"/>
          <w:lang w:val="en-US"/>
        </w:rPr>
        <w:t>These awards are given solely based on the quality of the application and supporting materials</w:t>
      </w:r>
      <w:r w:rsidRPr="7FD7F4C8" w:rsidR="192B6EE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FD7F4C8" w:rsidR="192B6EE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t>
      </w:r>
      <w:r w:rsidRPr="7FD7F4C8" w:rsidR="192B6EEA">
        <w:rPr>
          <w:rFonts w:ascii="Calibri" w:hAnsi="Calibri" w:eastAsia="Calibri" w:cs="Calibri"/>
          <w:b w:val="0"/>
          <w:bCs w:val="0"/>
          <w:i w:val="0"/>
          <w:iCs w:val="0"/>
          <w:caps w:val="0"/>
          <w:smallCaps w:val="0"/>
          <w:noProof w:val="0"/>
          <w:color w:val="000000" w:themeColor="text1" w:themeTint="FF" w:themeShade="FF"/>
          <w:sz w:val="22"/>
          <w:szCs w:val="22"/>
          <w:lang w:val="en-US"/>
        </w:rPr>
        <w:t>We encourage applicants to take their time and be intentional and specific when answering the questions on the award application</w:t>
      </w:r>
      <w:r w:rsidRPr="7FD7F4C8" w:rsidR="192B6EEA">
        <w:rPr>
          <w:rFonts w:ascii="Segoe UI" w:hAnsi="Segoe UI" w:eastAsia="Segoe UI" w:cs="Segoe UI"/>
          <w:b w:val="0"/>
          <w:bCs w:val="0"/>
          <w:i w:val="0"/>
          <w:iCs w:val="0"/>
          <w:caps w:val="0"/>
          <w:smallCaps w:val="0"/>
          <w:noProof w:val="0"/>
          <w:color w:val="000000" w:themeColor="text1" w:themeTint="FF" w:themeShade="FF"/>
          <w:sz w:val="22"/>
          <w:szCs w:val="22"/>
          <w:lang w:val="en-US"/>
        </w:rPr>
        <w:t>.</w:t>
      </w:r>
      <w:r>
        <w:br/>
      </w:r>
      <w:r>
        <w:br/>
      </w:r>
      <w:r w:rsidRPr="7FD7F4C8" w:rsidR="3AD5EEFF">
        <w:rPr>
          <w:rFonts w:ascii="Calibri" w:hAnsi="Calibri" w:eastAsia="Calibri" w:cs="Calibri"/>
          <w:b w:val="0"/>
          <w:bCs w:val="0"/>
          <w:i w:val="0"/>
          <w:iCs w:val="0"/>
          <w:caps w:val="0"/>
          <w:smallCaps w:val="0"/>
          <w:noProof w:val="0"/>
          <w:color w:val="000000" w:themeColor="text1" w:themeTint="FF" w:themeShade="FF"/>
          <w:sz w:val="22"/>
          <w:szCs w:val="22"/>
          <w:lang w:val="en-US"/>
        </w:rPr>
        <w:t>The awardee will be recognized during the 2024 Annual Conference in San Francisco (July 25 – 27, 2024).</w:t>
      </w:r>
    </w:p>
    <w:p w:rsidR="7FD7F4C8" w:rsidP="7FD7F4C8" w:rsidRDefault="7FD7F4C8" w14:paraId="5104202E" w14:textId="6AA6FAEA">
      <w:pPr>
        <w:pStyle w:val="Normal"/>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92B6EEA" w:rsidP="24E1C51F" w:rsidRDefault="192B6EEA" w14:paraId="0663D569" w14:textId="473094C6">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NOMINATION QUESTIONS</w:t>
      </w:r>
    </w:p>
    <w:p w:rsidR="192B6EEA" w:rsidP="24E1C51F" w:rsidRDefault="192B6EEA" w14:paraId="2FD55110" w14:textId="06F968E3">
      <w:pPr>
        <w:pStyle w:val="ListParagraph"/>
        <w:numPr>
          <w:ilvl w:val="0"/>
          <w:numId w:val="27"/>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Name of Organization</w:t>
      </w:r>
    </w:p>
    <w:p w:rsidR="192B6EEA" w:rsidP="24E1C51F" w:rsidRDefault="192B6EEA" w14:paraId="280DE098" w14:textId="3DFE5FE2">
      <w:pPr>
        <w:pStyle w:val="ListParagraph"/>
        <w:numPr>
          <w:ilvl w:val="0"/>
          <w:numId w:val="27"/>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Organization’s Mailing Address</w:t>
      </w:r>
    </w:p>
    <w:p w:rsidR="192B6EEA" w:rsidP="24E1C51F" w:rsidRDefault="192B6EEA" w14:paraId="36B54F13" w14:textId="7E9490C4">
      <w:pPr>
        <w:pStyle w:val="ListParagraph"/>
        <w:numPr>
          <w:ilvl w:val="0"/>
          <w:numId w:val="27"/>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Applicant Name, Title, Org</w:t>
      </w:r>
    </w:p>
    <w:p w:rsidR="192B6EEA" w:rsidP="24E1C51F" w:rsidRDefault="192B6EEA" w14:paraId="7EE3DFF8" w14:textId="4EB38501">
      <w:pPr>
        <w:pStyle w:val="ListParagraph"/>
        <w:numPr>
          <w:ilvl w:val="0"/>
          <w:numId w:val="27"/>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Applicant Email and Phone Number</w:t>
      </w:r>
    </w:p>
    <w:p w:rsidR="192B6EEA" w:rsidP="24E1C51F" w:rsidRDefault="192B6EEA" w14:paraId="2B0568B3" w14:textId="11C43CD0">
      <w:pPr>
        <w:pStyle w:val="ListParagraph"/>
        <w:numPr>
          <w:ilvl w:val="0"/>
          <w:numId w:val="27"/>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Provide a brief statement explaining your organization's work in the area of social impact and how that success is affecting the overall relevance and sustainability of your organization. Include a description of community partners, if applicable.</w:t>
      </w:r>
    </w:p>
    <w:p w:rsidR="192B6EEA" w:rsidP="24E1C51F" w:rsidRDefault="192B6EEA" w14:paraId="540DA488" w14:textId="52CD4113">
      <w:pPr>
        <w:pStyle w:val="ListParagraph"/>
        <w:numPr>
          <w:ilvl w:val="0"/>
          <w:numId w:val="27"/>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Tell us your organization’s mission statement and describe how this initiative connects to it. WHY did you take on this project?</w:t>
      </w:r>
    </w:p>
    <w:p w:rsidR="192B6EEA" w:rsidP="24E1C51F" w:rsidRDefault="192B6EEA" w14:paraId="3CE2AB15" w14:textId="1D8F181C">
      <w:pPr>
        <w:pStyle w:val="ListParagraph"/>
        <w:numPr>
          <w:ilvl w:val="0"/>
          <w:numId w:val="27"/>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Describe the initiative’s impact, how you measure it, and the potential it has for long-term sustainability.</w:t>
      </w:r>
    </w:p>
    <w:p w:rsidR="192B6EEA" w:rsidP="24E1C51F" w:rsidRDefault="192B6EEA" w14:paraId="32C0163A" w14:textId="1533B84C">
      <w:pPr>
        <w:pStyle w:val="ListParagraph"/>
        <w:numPr>
          <w:ilvl w:val="0"/>
          <w:numId w:val="27"/>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Include a minimum of one letter of support from an individual or organization from your community that specifically outlines how your orchestra has positively impacted them in some way.</w:t>
      </w:r>
    </w:p>
    <w:p w:rsidR="192B6EEA" w:rsidP="24E1C51F" w:rsidRDefault="192B6EEA" w14:paraId="286687DE" w14:textId="607DD5D1">
      <w:pPr>
        <w:pStyle w:val="ListParagraph"/>
        <w:numPr>
          <w:ilvl w:val="0"/>
          <w:numId w:val="27"/>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E1C51F" w:rsidR="192B6E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Send us your organization’s Equity, Diversity, and Inclusion statement or plan. If you do not have one, please explain why and tell us where you are in the process of crafting one.</w:t>
      </w:r>
    </w:p>
    <w:p w:rsidR="192B6EEA" w:rsidP="24E1C51F" w:rsidRDefault="192B6EEA" w14:paraId="6112F921" w14:textId="4A9A7D53">
      <w:pPr>
        <w:bidi w:val="0"/>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br/>
      </w:r>
    </w:p>
    <w:p w:rsidR="24E1C51F" w:rsidP="24E1C51F" w:rsidRDefault="24E1C51F" w14:paraId="3FFE54EB" w14:textId="16C7B1AD">
      <w:pPr>
        <w:pStyle w:val="Normal"/>
        <w:bidi w:val="0"/>
        <w:spacing w:before="0" w:beforeAutospacing="off" w:after="160" w:afterAutospacing="off" w:line="259" w:lineRule="auto"/>
        <w:ind w:left="0" w:right="0"/>
        <w:jc w:val="left"/>
      </w:pPr>
    </w:p>
    <w:sectPr>
      <w:pgSz w:w="12240" w:h="15840" w:orient="portrait"/>
      <w:pgMar w:top="1440" w:right="1440" w:bottom="1440" w:left="1440" w:header="720" w:footer="720" w:gutter="0"/>
      <w:cols w:space="720"/>
      <w:docGrid w:linePitch="360"/>
      <w:headerReference w:type="default" r:id="R1a878336e9c74de7"/>
      <w:footerReference w:type="default" r:id="Re2f7d9892a914a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p w:rsidR="33CE3D37" w:rsidP="33CE3D37" w:rsidRDefault="33CE3D37" w14:paraId="7A75730B" w14:textId="1050296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33CE3D37" w:rsidP="33CE3D37" w:rsidRDefault="33CE3D37" w14:paraId="561A6A4D" w14:textId="0F3E471F">
    <w:pPr>
      <w:pStyle w:val="Header"/>
      <w:bidi w:val="0"/>
      <w:jc w:val="right"/>
    </w:pPr>
    <w:r w:rsidR="33CE3D37">
      <w:drawing>
        <wp:inline wp14:editId="2318DFA6" wp14:anchorId="0F6D8101">
          <wp:extent cx="1828800" cy="676275"/>
          <wp:effectExtent l="0" t="0" r="0" b="0"/>
          <wp:docPr id="580206010" name="" title=""/>
          <wp:cNvGraphicFramePr>
            <a:graphicFrameLocks noChangeAspect="1"/>
          </wp:cNvGraphicFramePr>
          <a:graphic>
            <a:graphicData uri="http://schemas.openxmlformats.org/drawingml/2006/picture">
              <pic:pic>
                <pic:nvPicPr>
                  <pic:cNvPr id="0" name=""/>
                  <pic:cNvPicPr/>
                </pic:nvPicPr>
                <pic:blipFill>
                  <a:blip r:embed="R04d7c0939a864ec0">
                    <a:extLst>
                      <a:ext xmlns:a="http://schemas.openxmlformats.org/drawingml/2006/main" uri="{28A0092B-C50C-407E-A947-70E740481C1C}">
                        <a14:useLocalDpi val="0"/>
                      </a:ext>
                    </a:extLst>
                  </a:blip>
                  <a:stretch>
                    <a:fillRect/>
                  </a:stretch>
                </pic:blipFill>
                <pic:spPr>
                  <a:xfrm>
                    <a:off x="0" y="0"/>
                    <a:ext cx="1828800" cy="676275"/>
                  </a:xfrm>
                  <a:prstGeom prst="rect">
                    <a:avLst/>
                  </a:prstGeom>
                </pic:spPr>
              </pic:pic>
            </a:graphicData>
          </a:graphic>
        </wp:inline>
      </w:drawing>
    </w:r>
    <w:r>
      <w:br/>
    </w: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35">
    <w:nsid w:val="60137a53"/>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12fb4e2"/>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f357029"/>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f07b4e0"/>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3bc815c"/>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f2e35c1"/>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5d08f3a"/>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f1b912e"/>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2a924b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4eb0e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f1e82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4ce694d"/>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3d8bf21"/>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5dcf9f53"/>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07d7e"/>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a96821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ff1d1ca"/>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d277a6e"/>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9bdeacc"/>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8d5ef0c"/>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61fcff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f36bf7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60dda8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28da283"/>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396c49b"/>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37ec014"/>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ab89c72"/>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287e709"/>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f2aed99"/>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dc7467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b1245e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a375f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46549b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bd8b45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83757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51CCAC"/>
    <w:rsid w:val="00B2141D"/>
    <w:rsid w:val="01B6ACBB"/>
    <w:rsid w:val="01C7403F"/>
    <w:rsid w:val="0237CC62"/>
    <w:rsid w:val="0258D0F9"/>
    <w:rsid w:val="0316D4FE"/>
    <w:rsid w:val="036310A0"/>
    <w:rsid w:val="0498A798"/>
    <w:rsid w:val="0548215A"/>
    <w:rsid w:val="059071BB"/>
    <w:rsid w:val="05E40F46"/>
    <w:rsid w:val="061C57D7"/>
    <w:rsid w:val="064E75C0"/>
    <w:rsid w:val="072C421C"/>
    <w:rsid w:val="0953F899"/>
    <w:rsid w:val="0ABE37F1"/>
    <w:rsid w:val="0AD378BC"/>
    <w:rsid w:val="0AF7AEE0"/>
    <w:rsid w:val="0C61E578"/>
    <w:rsid w:val="0CD936BE"/>
    <w:rsid w:val="0E75071F"/>
    <w:rsid w:val="109BAC43"/>
    <w:rsid w:val="11ACA7E1"/>
    <w:rsid w:val="1262D14C"/>
    <w:rsid w:val="13002754"/>
    <w:rsid w:val="13487842"/>
    <w:rsid w:val="14B389F0"/>
    <w:rsid w:val="15410277"/>
    <w:rsid w:val="15A69585"/>
    <w:rsid w:val="15E7EAA5"/>
    <w:rsid w:val="16A4D168"/>
    <w:rsid w:val="177D4D33"/>
    <w:rsid w:val="181DFB72"/>
    <w:rsid w:val="192B6EEA"/>
    <w:rsid w:val="193B7680"/>
    <w:rsid w:val="1BB76AEF"/>
    <w:rsid w:val="1C06BCA9"/>
    <w:rsid w:val="1C51CCAC"/>
    <w:rsid w:val="1CA9AAAB"/>
    <w:rsid w:val="1E954A71"/>
    <w:rsid w:val="1F04B6A6"/>
    <w:rsid w:val="1F238E9B"/>
    <w:rsid w:val="1F556551"/>
    <w:rsid w:val="1FCCC76E"/>
    <w:rsid w:val="1FEA80F2"/>
    <w:rsid w:val="20F135B2"/>
    <w:rsid w:val="2241B767"/>
    <w:rsid w:val="225D2590"/>
    <w:rsid w:val="22CBF75A"/>
    <w:rsid w:val="22D7D9F6"/>
    <w:rsid w:val="24B4BC90"/>
    <w:rsid w:val="24E1C51F"/>
    <w:rsid w:val="251AEB5C"/>
    <w:rsid w:val="25AB40AD"/>
    <w:rsid w:val="279647C9"/>
    <w:rsid w:val="28D7FFEE"/>
    <w:rsid w:val="29074CF3"/>
    <w:rsid w:val="2A8CF8AC"/>
    <w:rsid w:val="2A9D9643"/>
    <w:rsid w:val="2C48DE22"/>
    <w:rsid w:val="2C57CA60"/>
    <w:rsid w:val="2D4E06BF"/>
    <w:rsid w:val="2D78AC0B"/>
    <w:rsid w:val="2DF39AC1"/>
    <w:rsid w:val="2DFCDE2D"/>
    <w:rsid w:val="2F0E0E99"/>
    <w:rsid w:val="2F5260BE"/>
    <w:rsid w:val="2FA02F94"/>
    <w:rsid w:val="30A06299"/>
    <w:rsid w:val="30E311D3"/>
    <w:rsid w:val="32A329DD"/>
    <w:rsid w:val="32BE6F60"/>
    <w:rsid w:val="33532A70"/>
    <w:rsid w:val="33875092"/>
    <w:rsid w:val="33CE3D37"/>
    <w:rsid w:val="341AB295"/>
    <w:rsid w:val="34571F34"/>
    <w:rsid w:val="3641C843"/>
    <w:rsid w:val="36C5BA68"/>
    <w:rsid w:val="36F6818B"/>
    <w:rsid w:val="37B5EDAB"/>
    <w:rsid w:val="37CA00C9"/>
    <w:rsid w:val="3848B193"/>
    <w:rsid w:val="3938F58D"/>
    <w:rsid w:val="394BADA9"/>
    <w:rsid w:val="3AD5EEFF"/>
    <w:rsid w:val="3B602685"/>
    <w:rsid w:val="3BE0309B"/>
    <w:rsid w:val="3CFA2D5A"/>
    <w:rsid w:val="3D0B7E5C"/>
    <w:rsid w:val="3D4D244D"/>
    <w:rsid w:val="3E40F51D"/>
    <w:rsid w:val="3F085992"/>
    <w:rsid w:val="3F6584A5"/>
    <w:rsid w:val="4002189C"/>
    <w:rsid w:val="41601F3A"/>
    <w:rsid w:val="4161AFB4"/>
    <w:rsid w:val="417895DF"/>
    <w:rsid w:val="419DC9D5"/>
    <w:rsid w:val="42D769F6"/>
    <w:rsid w:val="42DE72B2"/>
    <w:rsid w:val="42F796CE"/>
    <w:rsid w:val="44486F20"/>
    <w:rsid w:val="4665E129"/>
    <w:rsid w:val="4886E5BD"/>
    <w:rsid w:val="4B15A3DA"/>
    <w:rsid w:val="4B85D1C5"/>
    <w:rsid w:val="4D056663"/>
    <w:rsid w:val="4D21A226"/>
    <w:rsid w:val="4E263972"/>
    <w:rsid w:val="4F430665"/>
    <w:rsid w:val="4FBB9C00"/>
    <w:rsid w:val="518AA6BC"/>
    <w:rsid w:val="52904EB0"/>
    <w:rsid w:val="52DDB6F0"/>
    <w:rsid w:val="53077CE4"/>
    <w:rsid w:val="5390E3AA"/>
    <w:rsid w:val="53B6680D"/>
    <w:rsid w:val="54004B40"/>
    <w:rsid w:val="552CB40B"/>
    <w:rsid w:val="5621C764"/>
    <w:rsid w:val="56F9FA7D"/>
    <w:rsid w:val="570CA78A"/>
    <w:rsid w:val="57E05BB1"/>
    <w:rsid w:val="583D309D"/>
    <w:rsid w:val="594CF874"/>
    <w:rsid w:val="5959A34C"/>
    <w:rsid w:val="59F93B10"/>
    <w:rsid w:val="5A53B453"/>
    <w:rsid w:val="5B98C3C9"/>
    <w:rsid w:val="5BA3E315"/>
    <w:rsid w:val="5CBE30F7"/>
    <w:rsid w:val="5D5013A4"/>
    <w:rsid w:val="5E0E5512"/>
    <w:rsid w:val="5E0FA494"/>
    <w:rsid w:val="5FDA4A23"/>
    <w:rsid w:val="61020AC1"/>
    <w:rsid w:val="6153786E"/>
    <w:rsid w:val="61BB94C8"/>
    <w:rsid w:val="624FA865"/>
    <w:rsid w:val="62B1CAA7"/>
    <w:rsid w:val="653FA60F"/>
    <w:rsid w:val="654AC55B"/>
    <w:rsid w:val="66255FF1"/>
    <w:rsid w:val="664A0F39"/>
    <w:rsid w:val="666F437B"/>
    <w:rsid w:val="66CE1943"/>
    <w:rsid w:val="66E695BC"/>
    <w:rsid w:val="672F9F98"/>
    <w:rsid w:val="67C13052"/>
    <w:rsid w:val="6892C64B"/>
    <w:rsid w:val="68A64824"/>
    <w:rsid w:val="6BBD1DAD"/>
    <w:rsid w:val="6C0DB529"/>
    <w:rsid w:val="6DCDE174"/>
    <w:rsid w:val="6E0C5CFE"/>
    <w:rsid w:val="6FCC4237"/>
    <w:rsid w:val="6FF04F93"/>
    <w:rsid w:val="71058236"/>
    <w:rsid w:val="7143FDC0"/>
    <w:rsid w:val="71F3F8B4"/>
    <w:rsid w:val="738FC915"/>
    <w:rsid w:val="7427F900"/>
    <w:rsid w:val="74650348"/>
    <w:rsid w:val="7487436B"/>
    <w:rsid w:val="753D3055"/>
    <w:rsid w:val="77D7541C"/>
    <w:rsid w:val="78EABE04"/>
    <w:rsid w:val="79251B97"/>
    <w:rsid w:val="7A569ED3"/>
    <w:rsid w:val="7B8C92C3"/>
    <w:rsid w:val="7CBBA515"/>
    <w:rsid w:val="7CE36DF2"/>
    <w:rsid w:val="7D3BF7D0"/>
    <w:rsid w:val="7EA8575C"/>
    <w:rsid w:val="7FD7F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CCAC"/>
  <w15:chartTrackingRefBased/>
  <w15:docId w15:val="{A25246C8-B6ED-4C8E-973C-C8176A5D46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microsoft.com/office/2020/10/relationships/intelligence" Target="intelligence2.xml" Id="Re16c395abf474f6b"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32578d972cc847b7" /><Relationship Type="http://schemas.openxmlformats.org/officeDocument/2006/relationships/fontTable" Target="fontTable.xml" Id="rId4" /><Relationship Type="http://schemas.openxmlformats.org/officeDocument/2006/relationships/header" Target="header.xml" Id="R1a878336e9c74de7" /><Relationship Type="http://schemas.openxmlformats.org/officeDocument/2006/relationships/footer" Target="footer.xml" Id="Re2f7d9892a914a57" /></Relationships>
</file>

<file path=word/_rels/header.xml.rels>&#65279;<?xml version="1.0" encoding="utf-8"?><Relationships xmlns="http://schemas.openxmlformats.org/package/2006/relationships"><Relationship Type="http://schemas.openxmlformats.org/officeDocument/2006/relationships/image" Target="/media/image.png" Id="R04d7c0939a864e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11BAA3047B418D897F35718B9D46" ma:contentTypeVersion="18" ma:contentTypeDescription="Create a new document." ma:contentTypeScope="" ma:versionID="824e5ed21a4856555333ee39c1d409df">
  <xsd:schema xmlns:xsd="http://www.w3.org/2001/XMLSchema" xmlns:xs="http://www.w3.org/2001/XMLSchema" xmlns:p="http://schemas.microsoft.com/office/2006/metadata/properties" xmlns:ns2="27a9eb34-c6cc-448c-87e2-c2eccdc1697d" xmlns:ns3="08785cba-74e2-4757-ac6d-bc3849a791d5" targetNamespace="http://schemas.microsoft.com/office/2006/metadata/properties" ma:root="true" ma:fieldsID="7f815cb9aa9a88087ca2da8b94a3bb1a" ns2:_="" ns3:_="">
    <xsd:import namespace="27a9eb34-c6cc-448c-87e2-c2eccdc1697d"/>
    <xsd:import namespace="08785cba-74e2-4757-ac6d-bc3849a791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eb34-c6cc-448c-87e2-c2eccdc1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a85081-24a1-4f83-914b-1c641eaf27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85cba-74e2-4757-ac6d-bc3849a791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3c754d-5860-4715-9a6e-4d1f3899eeb7}" ma:internalName="TaxCatchAll" ma:showField="CatchAllData" ma:web="08785cba-74e2-4757-ac6d-bc3849a79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a9eb34-c6cc-448c-87e2-c2eccdc1697d">
      <Terms xmlns="http://schemas.microsoft.com/office/infopath/2007/PartnerControls"/>
    </lcf76f155ced4ddcb4097134ff3c332f>
    <TaxCatchAll xmlns="08785cba-74e2-4757-ac6d-bc3849a791d5" xsi:nil="true"/>
  </documentManagement>
</p:properties>
</file>

<file path=customXml/itemProps1.xml><?xml version="1.0" encoding="utf-8"?>
<ds:datastoreItem xmlns:ds="http://schemas.openxmlformats.org/officeDocument/2006/customXml" ds:itemID="{026F17E3-660F-49A1-806F-3CE536EE506C}"/>
</file>

<file path=customXml/itemProps2.xml><?xml version="1.0" encoding="utf-8"?>
<ds:datastoreItem xmlns:ds="http://schemas.openxmlformats.org/officeDocument/2006/customXml" ds:itemID="{991EDAED-8E75-4006-9738-28E30F6E6E12}"/>
</file>

<file path=customXml/itemProps3.xml><?xml version="1.0" encoding="utf-8"?>
<ds:datastoreItem xmlns:ds="http://schemas.openxmlformats.org/officeDocument/2006/customXml" ds:itemID="{23D287AD-101D-48E9-866F-6D2A4CC156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Dean</dc:creator>
  <keywords/>
  <dc:description/>
  <lastModifiedBy>Julia Dean</lastModifiedBy>
  <dcterms:created xsi:type="dcterms:W3CDTF">2023-03-03T17:36:01.0000000Z</dcterms:created>
  <dcterms:modified xsi:type="dcterms:W3CDTF">2024-03-28T21:44:53.6485840Z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0x0101007ACB11BAA3047B418D897F35718B9D46</vt:lpwstr>
  </property>
  <property fmtid="{D5CDD505-2E9C-101B-9397-08002B2CF9AE}" pid="3" name="MediaServiceImageTags">
    <vt:lpwstr/>
  </property>
</Properties>
</file>